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11B3" w:rsidRPr="00EF4586" w:rsidRDefault="008D11B3" w:rsidP="007358A4">
      <w:pPr>
        <w:spacing w:after="0" w:line="240" w:lineRule="atLeast"/>
        <w:jc w:val="center"/>
        <w:rPr>
          <w:b/>
          <w:bCs/>
          <w:sz w:val="28"/>
          <w:szCs w:val="28"/>
        </w:rPr>
      </w:pPr>
      <w:r w:rsidRPr="00EF4586">
        <w:rPr>
          <w:rFonts w:hint="cs"/>
          <w:b/>
          <w:bCs/>
          <w:sz w:val="28"/>
          <w:szCs w:val="28"/>
          <w:cs/>
        </w:rPr>
        <w:t>શ્રીમતી,એસ.આઈ.પટેલ ઈપ્કોવાલા કોલેજ ઓફ કોમર્સ , પેટલાદ</w:t>
      </w:r>
    </w:p>
    <w:p w:rsidR="003C7B74" w:rsidRDefault="006F7B13" w:rsidP="007358A4">
      <w:pPr>
        <w:spacing w:after="0" w:line="240" w:lineRule="atLeast"/>
        <w:jc w:val="center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જોખમનું સંચાલન (RISK MANAGEMENT)</w:t>
      </w:r>
    </w:p>
    <w:p w:rsidR="008D11B3" w:rsidRPr="00EF4586" w:rsidRDefault="006F7B13" w:rsidP="007358A4">
      <w:pPr>
        <w:spacing w:after="0" w:line="240" w:lineRule="atLeast"/>
        <w:jc w:val="center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એમ.કોમ.(M.COM.)</w:t>
      </w:r>
      <w:r w:rsidR="00893E91">
        <w:rPr>
          <w:rFonts w:hint="cs"/>
          <w:b/>
          <w:bCs/>
          <w:sz w:val="28"/>
          <w:szCs w:val="28"/>
          <w:cs/>
        </w:rPr>
        <w:t>(સેમેસ્ટર-૪</w:t>
      </w:r>
      <w:r w:rsidR="008D11B3" w:rsidRPr="00EF4586">
        <w:rPr>
          <w:rFonts w:hint="cs"/>
          <w:b/>
          <w:bCs/>
          <w:sz w:val="28"/>
          <w:szCs w:val="28"/>
          <w:cs/>
        </w:rPr>
        <w:t>)</w:t>
      </w:r>
    </w:p>
    <w:p w:rsidR="008D11B3" w:rsidRPr="00EF4586" w:rsidRDefault="008D11B3" w:rsidP="007358A4">
      <w:pPr>
        <w:spacing w:after="0" w:line="240" w:lineRule="atLeast"/>
        <w:jc w:val="center"/>
        <w:rPr>
          <w:b/>
          <w:bCs/>
          <w:sz w:val="28"/>
          <w:szCs w:val="28"/>
        </w:rPr>
      </w:pPr>
      <w:r w:rsidRPr="00EF4586">
        <w:rPr>
          <w:rFonts w:hint="cs"/>
          <w:b/>
          <w:bCs/>
          <w:sz w:val="28"/>
          <w:szCs w:val="28"/>
          <w:cs/>
        </w:rPr>
        <w:t>માર્ચ,૨૦૧૬</w:t>
      </w:r>
    </w:p>
    <w:p w:rsidR="008D11B3" w:rsidRPr="00EF4586" w:rsidRDefault="00B7489F" w:rsidP="007358A4">
      <w:pPr>
        <w:spacing w:after="0" w:line="240" w:lineRule="atLeast"/>
        <w:rPr>
          <w:b/>
          <w:bCs/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સમય:૧૦.૩૦ થી ૧૧.૩૦</w:t>
      </w:r>
      <w:r w:rsidR="008D11B3" w:rsidRPr="00EF4586">
        <w:rPr>
          <w:rFonts w:hint="cs"/>
          <w:b/>
          <w:bCs/>
          <w:sz w:val="28"/>
          <w:szCs w:val="28"/>
          <w:cs/>
        </w:rPr>
        <w:t xml:space="preserve">]                                           </w:t>
      </w:r>
      <w:r>
        <w:rPr>
          <w:rFonts w:hint="cs"/>
          <w:b/>
          <w:bCs/>
          <w:sz w:val="28"/>
          <w:szCs w:val="28"/>
          <w:cs/>
        </w:rPr>
        <w:t xml:space="preserve">     </w:t>
      </w:r>
      <w:r w:rsidR="008D11B3" w:rsidRPr="00EF4586">
        <w:rPr>
          <w:rFonts w:hint="cs"/>
          <w:b/>
          <w:bCs/>
          <w:sz w:val="28"/>
          <w:szCs w:val="28"/>
          <w:cs/>
        </w:rPr>
        <w:t xml:space="preserve"> [ કુલ ગુણ : ૫૦</w:t>
      </w:r>
    </w:p>
    <w:p w:rsidR="008D11B3" w:rsidRDefault="00B7489F" w:rsidP="007358A4">
      <w:pPr>
        <w:pBdr>
          <w:bottom w:val="single" w:sz="12" w:space="1" w:color="auto"/>
        </w:pBdr>
        <w:spacing w:after="0" w:line="240" w:lineRule="atLeast"/>
        <w:rPr>
          <w:sz w:val="28"/>
          <w:szCs w:val="28"/>
        </w:rPr>
      </w:pPr>
      <w:r>
        <w:rPr>
          <w:rFonts w:hint="cs"/>
          <w:b/>
          <w:bCs/>
          <w:sz w:val="28"/>
          <w:szCs w:val="28"/>
          <w:cs/>
        </w:rPr>
        <w:t>તારીખ:૧૦-૦૩-૨૦૧૬</w:t>
      </w:r>
    </w:p>
    <w:p w:rsidR="00230191" w:rsidRDefault="00EF368B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પ્રશ્ન.૧.</w:t>
      </w:r>
      <w:r w:rsidR="003C7B74">
        <w:rPr>
          <w:rFonts w:hint="cs"/>
          <w:sz w:val="28"/>
          <w:szCs w:val="28"/>
          <w:cs/>
        </w:rPr>
        <w:t xml:space="preserve">(અ) </w:t>
      </w:r>
      <w:r w:rsidR="006F7B13">
        <w:rPr>
          <w:rFonts w:hint="cs"/>
          <w:sz w:val="28"/>
          <w:szCs w:val="28"/>
          <w:cs/>
        </w:rPr>
        <w:t xml:space="preserve">જોખમ </w:t>
      </w:r>
      <w:r w:rsidR="00893E91">
        <w:rPr>
          <w:rFonts w:hint="cs"/>
          <w:sz w:val="28"/>
          <w:szCs w:val="28"/>
          <w:cs/>
        </w:rPr>
        <w:t>સંચાલન</w:t>
      </w:r>
      <w:r w:rsidR="006F7B13">
        <w:rPr>
          <w:rFonts w:hint="cs"/>
          <w:sz w:val="28"/>
          <w:szCs w:val="28"/>
          <w:cs/>
        </w:rPr>
        <w:t>(Risk Management)એટલે શું ? તેના ઉદ્દેશો(Objectivs)</w:t>
      </w:r>
      <w:r w:rsidR="00893E91">
        <w:rPr>
          <w:rFonts w:hint="cs"/>
          <w:sz w:val="28"/>
          <w:szCs w:val="28"/>
          <w:cs/>
        </w:rPr>
        <w:t>ની ચર્ચા કરો.</w:t>
      </w:r>
    </w:p>
    <w:p w:rsidR="003C7B74" w:rsidRDefault="003C7B74" w:rsidP="007358A4">
      <w:pPr>
        <w:spacing w:after="0" w:line="216" w:lineRule="auto"/>
        <w:ind w:hanging="54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અથવા</w:t>
      </w:r>
    </w:p>
    <w:p w:rsidR="003C7B74" w:rsidRDefault="003C7B74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</w:t>
      </w:r>
      <w:r w:rsidR="006F7B13">
        <w:rPr>
          <w:rFonts w:hint="cs"/>
          <w:sz w:val="28"/>
          <w:szCs w:val="28"/>
          <w:cs/>
        </w:rPr>
        <w:t xml:space="preserve">    (અ) જોખમ સંચાલનની </w:t>
      </w:r>
      <w:r w:rsidR="00D119EB">
        <w:rPr>
          <w:rFonts w:hint="cs"/>
          <w:sz w:val="28"/>
          <w:szCs w:val="28"/>
          <w:cs/>
        </w:rPr>
        <w:t>પ્રક્રિયા</w:t>
      </w:r>
      <w:r w:rsidR="00D119EB">
        <w:rPr>
          <w:sz w:val="28"/>
          <w:szCs w:val="28"/>
        </w:rPr>
        <w:t>(Process of Risk Management)</w:t>
      </w:r>
      <w:r w:rsidR="00893E91">
        <w:rPr>
          <w:rFonts w:hint="cs"/>
          <w:sz w:val="28"/>
          <w:szCs w:val="28"/>
          <w:cs/>
        </w:rPr>
        <w:t xml:space="preserve"> સમજાવો.</w:t>
      </w:r>
    </w:p>
    <w:p w:rsidR="003C7B74" w:rsidRDefault="007256A3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(બ) જોખમ</w:t>
      </w:r>
      <w:r w:rsidR="00D119EB">
        <w:rPr>
          <w:sz w:val="28"/>
          <w:szCs w:val="28"/>
        </w:rPr>
        <w:t xml:space="preserve"> </w:t>
      </w:r>
      <w:r w:rsidR="00D119EB">
        <w:rPr>
          <w:rFonts w:hint="cs"/>
          <w:sz w:val="28"/>
          <w:szCs w:val="28"/>
          <w:cs/>
        </w:rPr>
        <w:t>સામે કામગીરી</w:t>
      </w:r>
      <w:r>
        <w:rPr>
          <w:rFonts w:hint="cs"/>
          <w:sz w:val="28"/>
          <w:szCs w:val="28"/>
          <w:cs/>
        </w:rPr>
        <w:t>ની પદ્ધતિઓ</w:t>
      </w:r>
      <w:r w:rsidR="00D119EB">
        <w:rPr>
          <w:sz w:val="28"/>
          <w:szCs w:val="28"/>
        </w:rPr>
        <w:t>(Method of Handling Risk)</w:t>
      </w:r>
      <w:r>
        <w:rPr>
          <w:rFonts w:hint="cs"/>
          <w:sz w:val="28"/>
          <w:szCs w:val="28"/>
          <w:cs/>
        </w:rPr>
        <w:t xml:space="preserve"> વર્ણવો.</w:t>
      </w:r>
    </w:p>
    <w:p w:rsidR="003C7B74" w:rsidRDefault="003C7B74" w:rsidP="007358A4">
      <w:pPr>
        <w:spacing w:after="0" w:line="216" w:lineRule="auto"/>
        <w:ind w:hanging="54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અથવા</w:t>
      </w:r>
    </w:p>
    <w:p w:rsidR="003C7B74" w:rsidRDefault="003C7B74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(બ</w:t>
      </w:r>
      <w:r w:rsidR="007256A3">
        <w:rPr>
          <w:rFonts w:hint="cs"/>
          <w:sz w:val="28"/>
          <w:szCs w:val="28"/>
          <w:cs/>
        </w:rPr>
        <w:t>) જોખમ પડતર</w:t>
      </w:r>
      <w:r w:rsidR="00D119EB">
        <w:rPr>
          <w:sz w:val="28"/>
          <w:szCs w:val="28"/>
        </w:rPr>
        <w:t>(Cost of Risk)</w:t>
      </w:r>
      <w:r w:rsidR="007256A3">
        <w:rPr>
          <w:rFonts w:hint="cs"/>
          <w:sz w:val="28"/>
          <w:szCs w:val="28"/>
          <w:cs/>
        </w:rPr>
        <w:t xml:space="preserve"> એટલે શું ? જોખમ પડતરના અંગો</w:t>
      </w:r>
      <w:r w:rsidR="00D119EB">
        <w:rPr>
          <w:sz w:val="28"/>
          <w:szCs w:val="28"/>
        </w:rPr>
        <w:t>(Parts)</w:t>
      </w:r>
      <w:r w:rsidR="007256A3">
        <w:rPr>
          <w:rFonts w:hint="cs"/>
          <w:sz w:val="28"/>
          <w:szCs w:val="28"/>
          <w:cs/>
        </w:rPr>
        <w:t xml:space="preserve"> સમજાવો.</w:t>
      </w:r>
    </w:p>
    <w:p w:rsidR="005B6D60" w:rsidRDefault="00133842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પ્રશ્ન.૨.</w:t>
      </w:r>
      <w:r w:rsidR="001F3BBE">
        <w:rPr>
          <w:rFonts w:hint="cs"/>
          <w:sz w:val="28"/>
          <w:szCs w:val="28"/>
          <w:cs/>
        </w:rPr>
        <w:t>(અ) જોખમ ધારણ</w:t>
      </w:r>
      <w:r w:rsidR="00D119EB">
        <w:rPr>
          <w:sz w:val="28"/>
          <w:szCs w:val="28"/>
        </w:rPr>
        <w:t>(Retention)</w:t>
      </w:r>
      <w:r w:rsidR="001F3BBE">
        <w:rPr>
          <w:rFonts w:hint="cs"/>
          <w:sz w:val="28"/>
          <w:szCs w:val="28"/>
          <w:cs/>
        </w:rPr>
        <w:t xml:space="preserve"> કરવાના ફાયદાઓ જણાવો.</w:t>
      </w:r>
    </w:p>
    <w:p w:rsidR="009D7D47" w:rsidRDefault="009D7D47" w:rsidP="007358A4">
      <w:pPr>
        <w:spacing w:after="0" w:line="216" w:lineRule="auto"/>
        <w:ind w:hanging="54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અથવા</w:t>
      </w:r>
    </w:p>
    <w:p w:rsidR="009D7D47" w:rsidRDefault="00133842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</w:t>
      </w:r>
      <w:r w:rsidR="002B22DA">
        <w:rPr>
          <w:rFonts w:hint="cs"/>
          <w:sz w:val="28"/>
          <w:szCs w:val="28"/>
          <w:cs/>
        </w:rPr>
        <w:t xml:space="preserve">(અ) </w:t>
      </w:r>
      <w:r w:rsidR="001F3BBE">
        <w:rPr>
          <w:rFonts w:hint="cs"/>
          <w:sz w:val="28"/>
          <w:szCs w:val="28"/>
          <w:cs/>
        </w:rPr>
        <w:t xml:space="preserve">જોખમ અંકુશની પદ્ધતિઓ (Risk control and its </w:t>
      </w:r>
      <w:r w:rsidR="001F3BBE">
        <w:rPr>
          <w:sz w:val="28"/>
          <w:szCs w:val="28"/>
        </w:rPr>
        <w:t>Techniques)</w:t>
      </w:r>
    </w:p>
    <w:p w:rsidR="009D7D47" w:rsidRDefault="00133842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</w:t>
      </w:r>
      <w:r w:rsidR="00143DE4">
        <w:rPr>
          <w:rFonts w:hint="cs"/>
          <w:sz w:val="28"/>
          <w:szCs w:val="28"/>
          <w:cs/>
        </w:rPr>
        <w:t xml:space="preserve">(બ) જોખમ </w:t>
      </w:r>
      <w:r w:rsidR="006F4737">
        <w:rPr>
          <w:rFonts w:hint="cs"/>
          <w:sz w:val="28"/>
          <w:szCs w:val="28"/>
          <w:cs/>
        </w:rPr>
        <w:t>નાણા વ્યવસ્થા</w:t>
      </w:r>
      <w:r w:rsidR="00143DE4">
        <w:rPr>
          <w:rFonts w:hint="cs"/>
          <w:sz w:val="28"/>
          <w:szCs w:val="28"/>
          <w:cs/>
        </w:rPr>
        <w:t>નો ખ્યાલ (</w:t>
      </w:r>
      <w:r w:rsidR="00143DE4">
        <w:rPr>
          <w:sz w:val="28"/>
          <w:szCs w:val="28"/>
        </w:rPr>
        <w:t xml:space="preserve">Concept of Risk </w:t>
      </w:r>
      <w:r w:rsidR="006F4737">
        <w:rPr>
          <w:sz w:val="28"/>
          <w:szCs w:val="28"/>
        </w:rPr>
        <w:t>Finance</w:t>
      </w:r>
      <w:r w:rsidR="00143DE4">
        <w:rPr>
          <w:sz w:val="28"/>
          <w:szCs w:val="28"/>
        </w:rPr>
        <w:t>)</w:t>
      </w:r>
    </w:p>
    <w:p w:rsidR="009D7D47" w:rsidRDefault="009D7D47" w:rsidP="007358A4">
      <w:pPr>
        <w:spacing w:after="0" w:line="216" w:lineRule="auto"/>
        <w:ind w:hanging="540"/>
        <w:jc w:val="center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અથવા</w:t>
      </w:r>
    </w:p>
    <w:p w:rsidR="000742D7" w:rsidRDefault="00133842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</w:t>
      </w:r>
      <w:r w:rsidR="00143DE4">
        <w:rPr>
          <w:rFonts w:hint="cs"/>
          <w:sz w:val="28"/>
          <w:szCs w:val="28"/>
          <w:cs/>
        </w:rPr>
        <w:t>(બ)</w:t>
      </w:r>
      <w:r w:rsidR="006F4737">
        <w:rPr>
          <w:rFonts w:hint="cs"/>
          <w:sz w:val="28"/>
          <w:szCs w:val="28"/>
          <w:cs/>
        </w:rPr>
        <w:t>વીમો જોખમ ફેરબદલીના એક સાધન તરીકે તેના ફાયદાઓ</w:t>
      </w:r>
      <w:r w:rsidR="006F4737">
        <w:rPr>
          <w:sz w:val="28"/>
          <w:szCs w:val="28"/>
        </w:rPr>
        <w:t>(Benefits of Insurance)</w:t>
      </w:r>
    </w:p>
    <w:p w:rsidR="00143DE4" w:rsidRDefault="00143DE4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>પ્રશ્ન.૩.</w:t>
      </w:r>
      <w:r>
        <w:rPr>
          <w:sz w:val="28"/>
          <w:szCs w:val="28"/>
        </w:rPr>
        <w:t xml:space="preserve"> </w:t>
      </w:r>
      <w:r>
        <w:rPr>
          <w:rFonts w:hint="cs"/>
          <w:sz w:val="28"/>
          <w:szCs w:val="28"/>
          <w:cs/>
        </w:rPr>
        <w:t>તફાવત સમજાવો (ગમેતે બે)</w:t>
      </w:r>
      <w:r w:rsidR="004B32F3">
        <w:rPr>
          <w:rFonts w:hint="cs"/>
          <w:sz w:val="28"/>
          <w:szCs w:val="28"/>
          <w:cs/>
        </w:rPr>
        <w:t xml:space="preserve"> </w:t>
      </w:r>
    </w:p>
    <w:p w:rsidR="009D7D47" w:rsidRDefault="00143DE4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r>
        <w:rPr>
          <w:rFonts w:hint="cs"/>
          <w:sz w:val="28"/>
          <w:szCs w:val="28"/>
          <w:cs/>
        </w:rPr>
        <w:t>૧.સટ્ટાકીય જોખમ અને શુદ્ધ જોખમ.</w:t>
      </w:r>
      <w:r w:rsidR="006F4737">
        <w:rPr>
          <w:sz w:val="28"/>
          <w:szCs w:val="28"/>
        </w:rPr>
        <w:t>(Speculative Risk and Pure Risk)</w:t>
      </w:r>
    </w:p>
    <w:p w:rsidR="00143DE4" w:rsidRDefault="00143DE4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 ૨.ગતિશીલ જોખમ અને સ્થિર જોખમ </w:t>
      </w:r>
      <w:r w:rsidR="006F4737">
        <w:rPr>
          <w:sz w:val="28"/>
          <w:szCs w:val="28"/>
        </w:rPr>
        <w:t>(Static Risk and Dynamic Risk)</w:t>
      </w:r>
    </w:p>
    <w:p w:rsidR="00143DE4" w:rsidRDefault="00143DE4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 ૩.જોખમ અને અનિશ્ચિતતા </w:t>
      </w:r>
      <w:r w:rsidR="006F4737">
        <w:rPr>
          <w:sz w:val="28"/>
          <w:szCs w:val="28"/>
        </w:rPr>
        <w:t>(Risk and Uncertainty)</w:t>
      </w:r>
    </w:p>
    <w:p w:rsidR="00143DE4" w:rsidRDefault="00143DE4" w:rsidP="007358A4">
      <w:pPr>
        <w:spacing w:after="0" w:line="216" w:lineRule="auto"/>
        <w:ind w:hanging="540"/>
        <w:jc w:val="both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t xml:space="preserve">        ૪.</w:t>
      </w:r>
      <w:r w:rsidR="00D119EB">
        <w:rPr>
          <w:rFonts w:hint="cs"/>
          <w:sz w:val="28"/>
          <w:szCs w:val="28"/>
          <w:cs/>
        </w:rPr>
        <w:t xml:space="preserve">જોખમ એવોઈડન્સ(પરિહાર) અને જોખમ અંકુશ </w:t>
      </w:r>
      <w:r w:rsidR="006F4737">
        <w:rPr>
          <w:sz w:val="28"/>
          <w:szCs w:val="28"/>
        </w:rPr>
        <w:t>(Risk Avoidance and Risk Control)</w:t>
      </w:r>
    </w:p>
    <w:p w:rsidR="00B7489F" w:rsidRDefault="00B7489F" w:rsidP="007B767E">
      <w:pPr>
        <w:spacing w:after="0" w:line="216" w:lineRule="auto"/>
        <w:jc w:val="center"/>
        <w:rPr>
          <w:rFonts w:hint="cs"/>
          <w:sz w:val="28"/>
          <w:szCs w:val="28"/>
        </w:rPr>
      </w:pPr>
    </w:p>
    <w:p w:rsidR="00230191" w:rsidRPr="00B7489F" w:rsidRDefault="007B767E" w:rsidP="007B767E">
      <w:pPr>
        <w:spacing w:after="0" w:line="216" w:lineRule="auto"/>
        <w:jc w:val="center"/>
        <w:rPr>
          <w:b/>
          <w:bCs/>
          <w:sz w:val="28"/>
          <w:szCs w:val="28"/>
          <w:cs/>
        </w:rPr>
      </w:pPr>
      <w:r w:rsidRPr="00B7489F">
        <w:rPr>
          <w:b/>
          <w:bCs/>
          <w:sz w:val="28"/>
          <w:szCs w:val="28"/>
        </w:rPr>
        <w:t>@@@@ BEST OF LUCK @@@@</w:t>
      </w:r>
    </w:p>
    <w:sectPr w:rsidR="00230191" w:rsidRPr="00B7489F" w:rsidSect="007358A4">
      <w:footerReference w:type="default" r:id="rId6"/>
      <w:pgSz w:w="11909" w:h="16834" w:code="9"/>
      <w:pgMar w:top="864" w:right="720" w:bottom="432" w:left="864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466E" w:rsidRDefault="00F5466E" w:rsidP="004B1C53">
      <w:pPr>
        <w:spacing w:after="0" w:line="240" w:lineRule="auto"/>
      </w:pPr>
      <w:r>
        <w:separator/>
      </w:r>
    </w:p>
  </w:endnote>
  <w:endnote w:type="continuationSeparator" w:id="1">
    <w:p w:rsidR="00F5466E" w:rsidRDefault="00F5466E" w:rsidP="004B1C5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hruti">
    <w:panose1 w:val="020B0502040204020203"/>
    <w:charset w:val="00"/>
    <w:family w:val="swiss"/>
    <w:pitch w:val="variable"/>
    <w:sig w:usb0="0004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562457"/>
      <w:docPartObj>
        <w:docPartGallery w:val="Page Numbers (Bottom of Page)"/>
        <w:docPartUnique/>
      </w:docPartObj>
    </w:sdtPr>
    <w:sdtContent>
      <w:p w:rsidR="004B1C53" w:rsidRDefault="005F7499">
        <w:pPr>
          <w:pStyle w:val="Footer"/>
          <w:jc w:val="center"/>
        </w:pPr>
        <w:fldSimple w:instr=" PAGE   \* MERGEFORMAT ">
          <w:r w:rsidR="00B7489F">
            <w:rPr>
              <w:noProof/>
            </w:rPr>
            <w:t>1</w:t>
          </w:r>
        </w:fldSimple>
      </w:p>
    </w:sdtContent>
  </w:sdt>
  <w:p w:rsidR="004B1C53" w:rsidRDefault="004B1C53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466E" w:rsidRDefault="00F5466E" w:rsidP="004B1C53">
      <w:pPr>
        <w:spacing w:after="0" w:line="240" w:lineRule="auto"/>
      </w:pPr>
      <w:r>
        <w:separator/>
      </w:r>
    </w:p>
  </w:footnote>
  <w:footnote w:type="continuationSeparator" w:id="1">
    <w:p w:rsidR="00F5466E" w:rsidRDefault="00F5466E" w:rsidP="004B1C5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8D11B3"/>
    <w:rsid w:val="0001264B"/>
    <w:rsid w:val="000540D1"/>
    <w:rsid w:val="000742D7"/>
    <w:rsid w:val="00125DE4"/>
    <w:rsid w:val="00126FF5"/>
    <w:rsid w:val="00127A10"/>
    <w:rsid w:val="00133842"/>
    <w:rsid w:val="001432B9"/>
    <w:rsid w:val="00143DE4"/>
    <w:rsid w:val="00152CE9"/>
    <w:rsid w:val="001534F5"/>
    <w:rsid w:val="001707C6"/>
    <w:rsid w:val="001F3BBE"/>
    <w:rsid w:val="00230191"/>
    <w:rsid w:val="00261362"/>
    <w:rsid w:val="002B22DA"/>
    <w:rsid w:val="00344264"/>
    <w:rsid w:val="003874FB"/>
    <w:rsid w:val="003C7B74"/>
    <w:rsid w:val="004B1C53"/>
    <w:rsid w:val="004B32F3"/>
    <w:rsid w:val="00510930"/>
    <w:rsid w:val="00510D71"/>
    <w:rsid w:val="00514F45"/>
    <w:rsid w:val="005300D8"/>
    <w:rsid w:val="00592F3D"/>
    <w:rsid w:val="005B6D60"/>
    <w:rsid w:val="005C4EE6"/>
    <w:rsid w:val="005F7499"/>
    <w:rsid w:val="006F4737"/>
    <w:rsid w:val="006F7B13"/>
    <w:rsid w:val="00705133"/>
    <w:rsid w:val="007256A3"/>
    <w:rsid w:val="007358A4"/>
    <w:rsid w:val="007B767E"/>
    <w:rsid w:val="007D40A8"/>
    <w:rsid w:val="00802B9F"/>
    <w:rsid w:val="00893E91"/>
    <w:rsid w:val="008C646C"/>
    <w:rsid w:val="008D11B3"/>
    <w:rsid w:val="00916778"/>
    <w:rsid w:val="0093375B"/>
    <w:rsid w:val="009D7D47"/>
    <w:rsid w:val="00A911F3"/>
    <w:rsid w:val="00AA2181"/>
    <w:rsid w:val="00B33A58"/>
    <w:rsid w:val="00B44F65"/>
    <w:rsid w:val="00B5261F"/>
    <w:rsid w:val="00B618C7"/>
    <w:rsid w:val="00B7489F"/>
    <w:rsid w:val="00C75AC2"/>
    <w:rsid w:val="00D119EB"/>
    <w:rsid w:val="00D13C73"/>
    <w:rsid w:val="00D17393"/>
    <w:rsid w:val="00E01746"/>
    <w:rsid w:val="00EC7774"/>
    <w:rsid w:val="00EF368B"/>
    <w:rsid w:val="00EF4586"/>
    <w:rsid w:val="00F546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gu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gu-IN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218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514F45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4B1C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B1C53"/>
  </w:style>
  <w:style w:type="paragraph" w:styleId="Footer">
    <w:name w:val="footer"/>
    <w:basedOn w:val="Normal"/>
    <w:link w:val="FooterChar"/>
    <w:uiPriority w:val="99"/>
    <w:unhideWhenUsed/>
    <w:rsid w:val="004B1C5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B1C5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266</TotalTime>
  <Pages>1</Pages>
  <Words>172</Words>
  <Characters>986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ASD</dc:creator>
  <cp:keywords/>
  <dc:description/>
  <cp:lastModifiedBy>Mars</cp:lastModifiedBy>
  <cp:revision>23</cp:revision>
  <cp:lastPrinted>2016-03-01T05:06:00Z</cp:lastPrinted>
  <dcterms:created xsi:type="dcterms:W3CDTF">2016-02-25T12:18:00Z</dcterms:created>
  <dcterms:modified xsi:type="dcterms:W3CDTF">2016-03-01T05:08:00Z</dcterms:modified>
</cp:coreProperties>
</file>